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6D5B" w14:textId="77777777" w:rsidR="00693C62" w:rsidRPr="00693C62" w:rsidRDefault="00693C62" w:rsidP="00693C62">
      <w:pPr>
        <w:jc w:val="center"/>
        <w:rPr>
          <w:b/>
          <w:bCs/>
          <w:color w:val="C00000"/>
          <w:sz w:val="44"/>
          <w:szCs w:val="44"/>
        </w:rPr>
      </w:pPr>
      <w:r w:rsidRPr="00693C62">
        <w:rPr>
          <w:b/>
          <w:bCs/>
          <w:color w:val="C00000"/>
          <w:sz w:val="44"/>
          <w:szCs w:val="44"/>
        </w:rPr>
        <w:t xml:space="preserve">ZÁJEZD DO MĚSTA TŘEBOŇ </w:t>
      </w:r>
    </w:p>
    <w:p w14:paraId="3F344D25" w14:textId="2C7A8894" w:rsidR="00693C62" w:rsidRPr="00693C62" w:rsidRDefault="00693C62" w:rsidP="00693C62">
      <w:pPr>
        <w:jc w:val="center"/>
        <w:rPr>
          <w:b/>
          <w:bCs/>
          <w:color w:val="C00000"/>
          <w:sz w:val="44"/>
          <w:szCs w:val="44"/>
        </w:rPr>
      </w:pPr>
      <w:r w:rsidRPr="00693C62">
        <w:rPr>
          <w:b/>
          <w:bCs/>
          <w:color w:val="C00000"/>
          <w:sz w:val="44"/>
          <w:szCs w:val="44"/>
        </w:rPr>
        <w:t>S NÁVŠTĚVOU STÁTNÍHO ARCHIVU</w:t>
      </w:r>
    </w:p>
    <w:p w14:paraId="5313059F" w14:textId="2F829552" w:rsidR="00693C62" w:rsidRDefault="00693C62" w:rsidP="00693C62">
      <w:pPr>
        <w:jc w:val="center"/>
      </w:pPr>
      <w:r>
        <w:rPr>
          <w:noProof/>
        </w:rPr>
        <w:drawing>
          <wp:inline distT="0" distB="0" distL="0" distR="0" wp14:anchorId="3FA7374B" wp14:editId="22B97A67">
            <wp:extent cx="3239131" cy="2432050"/>
            <wp:effectExtent l="0" t="0" r="0" b="6350"/>
            <wp:docPr id="1" name="obrázek 1" descr="DA Digitalní archiv státního oblastního archivu v Třeboni - archiv on-line  | Třeboň a okolí - Třeboňs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 Digitalní archiv státního oblastního archivu v Třeboni - archiv on-line  | Třeboň a okolí - Třeboňsko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71" cy="247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D4FDA" w14:textId="77777777" w:rsidR="00693C62" w:rsidRDefault="00693C62"/>
    <w:p w14:paraId="261EDF31" w14:textId="77777777" w:rsidR="00693C62" w:rsidRDefault="00693C62"/>
    <w:p w14:paraId="09E671A9" w14:textId="77777777" w:rsidR="00693C62" w:rsidRDefault="00693C62"/>
    <w:p w14:paraId="0084D563" w14:textId="09652FC6" w:rsidR="00395A94" w:rsidRPr="00693C62" w:rsidRDefault="00685C04">
      <w:pPr>
        <w:rPr>
          <w:sz w:val="32"/>
          <w:szCs w:val="32"/>
        </w:rPr>
      </w:pPr>
      <w:r w:rsidRPr="00693C62">
        <w:rPr>
          <w:sz w:val="32"/>
          <w:szCs w:val="32"/>
        </w:rPr>
        <w:t>Vážení spoluobčané,</w:t>
      </w:r>
    </w:p>
    <w:p w14:paraId="365895C7" w14:textId="77777777" w:rsidR="00087D20" w:rsidRDefault="00693C62">
      <w:pPr>
        <w:rPr>
          <w:sz w:val="32"/>
          <w:szCs w:val="32"/>
        </w:rPr>
      </w:pPr>
      <w:r w:rsidRPr="00693C62">
        <w:rPr>
          <w:sz w:val="32"/>
          <w:szCs w:val="32"/>
        </w:rPr>
        <w:t>o</w:t>
      </w:r>
      <w:r w:rsidR="00685C04" w:rsidRPr="00693C62">
        <w:rPr>
          <w:sz w:val="32"/>
          <w:szCs w:val="32"/>
        </w:rPr>
        <w:t>bec Chyšky pro Vás v sobotu 27.5</w:t>
      </w:r>
      <w:r w:rsidRPr="00693C62">
        <w:rPr>
          <w:sz w:val="32"/>
          <w:szCs w:val="32"/>
        </w:rPr>
        <w:t xml:space="preserve">. </w:t>
      </w:r>
      <w:r w:rsidR="00685C04" w:rsidRPr="00693C62">
        <w:rPr>
          <w:sz w:val="32"/>
          <w:szCs w:val="32"/>
        </w:rPr>
        <w:t xml:space="preserve">2023 pořádá zájezd do </w:t>
      </w:r>
      <w:r w:rsidR="002F176E" w:rsidRPr="00693C62">
        <w:rPr>
          <w:sz w:val="32"/>
          <w:szCs w:val="32"/>
        </w:rPr>
        <w:t xml:space="preserve">města </w:t>
      </w:r>
      <w:r w:rsidR="00685C04" w:rsidRPr="00693C62">
        <w:rPr>
          <w:sz w:val="32"/>
          <w:szCs w:val="32"/>
        </w:rPr>
        <w:t>Třebo</w:t>
      </w:r>
      <w:r w:rsidR="002F176E" w:rsidRPr="00693C62">
        <w:rPr>
          <w:sz w:val="32"/>
          <w:szCs w:val="32"/>
        </w:rPr>
        <w:t>ň</w:t>
      </w:r>
      <w:r w:rsidR="00685C04" w:rsidRPr="00693C62">
        <w:rPr>
          <w:sz w:val="32"/>
          <w:szCs w:val="32"/>
        </w:rPr>
        <w:t>. Společně navštívíme prostory Státního archivu Třeboň, kde pro nás bude připravena prohlídka</w:t>
      </w:r>
      <w:r w:rsidRPr="00693C62">
        <w:rPr>
          <w:sz w:val="32"/>
          <w:szCs w:val="32"/>
        </w:rPr>
        <w:t xml:space="preserve"> </w:t>
      </w:r>
      <w:r w:rsidR="00685C04" w:rsidRPr="00693C62">
        <w:rPr>
          <w:sz w:val="32"/>
          <w:szCs w:val="32"/>
        </w:rPr>
        <w:t xml:space="preserve">s výkladem. Navštívíme i dílnu, kde byly restaurovány dokumenty z našeho památníku obětem 1. světové války </w:t>
      </w:r>
      <w:r w:rsidR="00AE5FA4" w:rsidRPr="00693C62">
        <w:rPr>
          <w:sz w:val="32"/>
          <w:szCs w:val="32"/>
        </w:rPr>
        <w:t>a</w:t>
      </w:r>
      <w:r w:rsidR="00685C04" w:rsidRPr="00693C62">
        <w:rPr>
          <w:sz w:val="32"/>
          <w:szCs w:val="32"/>
        </w:rPr>
        <w:t xml:space="preserve"> další zajímavá místa. Po prohlídce bude následovat rozchod po městě Třeboň a na závěr společná večeře a posezení</w:t>
      </w:r>
      <w:r w:rsidRPr="00693C62">
        <w:rPr>
          <w:sz w:val="32"/>
          <w:szCs w:val="32"/>
        </w:rPr>
        <w:t xml:space="preserve"> (přesné místo je prozatím v jednání).</w:t>
      </w:r>
    </w:p>
    <w:p w14:paraId="2277A45B" w14:textId="1D2113F1" w:rsidR="00087D20" w:rsidRDefault="00087D20">
      <w:pPr>
        <w:rPr>
          <w:sz w:val="32"/>
          <w:szCs w:val="32"/>
        </w:rPr>
      </w:pPr>
      <w:r>
        <w:rPr>
          <w:sz w:val="32"/>
          <w:szCs w:val="32"/>
        </w:rPr>
        <w:t>Odjezd z </w:t>
      </w:r>
      <w:proofErr w:type="spellStart"/>
      <w:r>
        <w:rPr>
          <w:sz w:val="32"/>
          <w:szCs w:val="32"/>
        </w:rPr>
        <w:t>Chyšek</w:t>
      </w:r>
      <w:proofErr w:type="spellEnd"/>
      <w:r>
        <w:rPr>
          <w:sz w:val="32"/>
          <w:szCs w:val="32"/>
        </w:rPr>
        <w:t xml:space="preserve"> od budovy obecního úřadu v 8,30 hodin.</w:t>
      </w:r>
    </w:p>
    <w:p w14:paraId="5051DC2E" w14:textId="1906D51A" w:rsidR="00685C04" w:rsidRPr="00693C62" w:rsidRDefault="00693C62">
      <w:pPr>
        <w:rPr>
          <w:sz w:val="32"/>
          <w:szCs w:val="32"/>
        </w:rPr>
      </w:pPr>
      <w:r w:rsidRPr="00693C62">
        <w:rPr>
          <w:sz w:val="32"/>
          <w:szCs w:val="32"/>
        </w:rPr>
        <w:t>Návrat je plánován ve večerních hodinách.</w:t>
      </w:r>
    </w:p>
    <w:p w14:paraId="66D3D4DA" w14:textId="782CF858" w:rsidR="00AE5FA4" w:rsidRPr="00693C62" w:rsidRDefault="00685C04">
      <w:pPr>
        <w:rPr>
          <w:sz w:val="32"/>
          <w:szCs w:val="32"/>
        </w:rPr>
      </w:pPr>
      <w:r w:rsidRPr="00693C62">
        <w:rPr>
          <w:sz w:val="32"/>
          <w:szCs w:val="32"/>
        </w:rPr>
        <w:t xml:space="preserve">Dopravu autobusem pro Vás hradí obec Chyšky. </w:t>
      </w:r>
    </w:p>
    <w:p w14:paraId="69ADF94D" w14:textId="6A69EC42" w:rsidR="00AE5FA4" w:rsidRPr="00693C62" w:rsidRDefault="00AE5FA4">
      <w:pPr>
        <w:rPr>
          <w:sz w:val="32"/>
          <w:szCs w:val="32"/>
        </w:rPr>
      </w:pPr>
      <w:r w:rsidRPr="00693C62">
        <w:rPr>
          <w:sz w:val="32"/>
          <w:szCs w:val="32"/>
        </w:rPr>
        <w:t xml:space="preserve">Závazný zájem o zájezd nahlaste na telefonním čísle obecního úřadu </w:t>
      </w:r>
      <w:r w:rsidR="00693C62" w:rsidRPr="00693C62">
        <w:rPr>
          <w:sz w:val="32"/>
          <w:szCs w:val="32"/>
        </w:rPr>
        <w:t xml:space="preserve">       </w:t>
      </w:r>
      <w:r w:rsidR="002F176E" w:rsidRPr="00693C62">
        <w:rPr>
          <w:sz w:val="32"/>
          <w:szCs w:val="32"/>
        </w:rPr>
        <w:t>382/</w:t>
      </w:r>
      <w:r w:rsidRPr="00693C62">
        <w:rPr>
          <w:sz w:val="32"/>
          <w:szCs w:val="32"/>
        </w:rPr>
        <w:t>591</w:t>
      </w:r>
      <w:r w:rsidR="002F176E" w:rsidRPr="00693C62">
        <w:rPr>
          <w:sz w:val="32"/>
          <w:szCs w:val="32"/>
        </w:rPr>
        <w:t xml:space="preserve"> </w:t>
      </w:r>
      <w:r w:rsidRPr="00693C62">
        <w:rPr>
          <w:sz w:val="32"/>
          <w:szCs w:val="32"/>
        </w:rPr>
        <w:t>508 nebo 602/527 844</w:t>
      </w:r>
      <w:r w:rsidR="00693C62">
        <w:rPr>
          <w:sz w:val="32"/>
          <w:szCs w:val="32"/>
        </w:rPr>
        <w:t>. Přihlásit se můžete také</w:t>
      </w:r>
      <w:r w:rsidR="002F176E" w:rsidRPr="00693C62">
        <w:rPr>
          <w:sz w:val="32"/>
          <w:szCs w:val="32"/>
        </w:rPr>
        <w:t xml:space="preserve"> osobně v kanceláři obecního úřadu nejpozději do 15.5.2023.</w:t>
      </w:r>
    </w:p>
    <w:p w14:paraId="00063FE9" w14:textId="0D79B017" w:rsidR="00AE5FA4" w:rsidRDefault="00AE5FA4"/>
    <w:sectPr w:rsidR="00AE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04"/>
    <w:rsid w:val="00087D20"/>
    <w:rsid w:val="002F176E"/>
    <w:rsid w:val="00395A94"/>
    <w:rsid w:val="00685C04"/>
    <w:rsid w:val="00693C62"/>
    <w:rsid w:val="00A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E6EF"/>
  <w15:chartTrackingRefBased/>
  <w15:docId w15:val="{8E2D031B-F29D-4595-9570-CF59152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Chyšky</dc:creator>
  <cp:keywords/>
  <dc:description/>
  <cp:lastModifiedBy>Obec Chyšky</cp:lastModifiedBy>
  <cp:revision>2</cp:revision>
  <cp:lastPrinted>2023-04-24T07:12:00Z</cp:lastPrinted>
  <dcterms:created xsi:type="dcterms:W3CDTF">2023-04-24T07:14:00Z</dcterms:created>
  <dcterms:modified xsi:type="dcterms:W3CDTF">2023-04-24T07:14:00Z</dcterms:modified>
</cp:coreProperties>
</file>