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3B" w:rsidRDefault="00012CA9" w:rsidP="00012CA9">
      <w:pPr>
        <w:jc w:val="center"/>
        <w:rPr>
          <w:b/>
          <w:i/>
          <w:sz w:val="28"/>
          <w:szCs w:val="28"/>
          <w:u w:val="single"/>
        </w:rPr>
      </w:pPr>
      <w:r w:rsidRPr="00012CA9">
        <w:rPr>
          <w:b/>
          <w:i/>
          <w:sz w:val="28"/>
          <w:szCs w:val="28"/>
          <w:u w:val="single"/>
        </w:rPr>
        <w:t xml:space="preserve">Ceník úhrad bez DPH pro zpoplatnění věcných břemen týkající se pozemků obce Chyšky platný od </w:t>
      </w:r>
      <w:proofErr w:type="gramStart"/>
      <w:r w:rsidRPr="00012CA9">
        <w:rPr>
          <w:b/>
          <w:i/>
          <w:sz w:val="28"/>
          <w:szCs w:val="28"/>
          <w:u w:val="single"/>
        </w:rPr>
        <w:t>1.1.2021</w:t>
      </w:r>
      <w:proofErr w:type="gramEnd"/>
    </w:p>
    <w:p w:rsidR="00012CA9" w:rsidRPr="00012CA9" w:rsidRDefault="00012CA9" w:rsidP="00012CA9">
      <w:pPr>
        <w:jc w:val="center"/>
        <w:rPr>
          <w:b/>
          <w:i/>
          <w:sz w:val="28"/>
          <w:szCs w:val="28"/>
          <w:u w:val="single"/>
        </w:rPr>
      </w:pPr>
    </w:p>
    <w:p w:rsidR="00012CA9" w:rsidRPr="001771DA" w:rsidRDefault="00012CA9" w:rsidP="00012CA9">
      <w:pPr>
        <w:rPr>
          <w:b/>
          <w:i/>
          <w:sz w:val="26"/>
          <w:szCs w:val="26"/>
          <w:u w:val="single"/>
        </w:rPr>
      </w:pPr>
      <w:r w:rsidRPr="001771DA">
        <w:rPr>
          <w:b/>
          <w:i/>
          <w:sz w:val="26"/>
          <w:szCs w:val="26"/>
          <w:u w:val="single"/>
        </w:rPr>
        <w:t>Služebnost do 30m</w:t>
      </w:r>
    </w:p>
    <w:p w:rsidR="00012CA9" w:rsidRDefault="00012CA9" w:rsidP="00012CA9">
      <w:pPr>
        <w:rPr>
          <w:sz w:val="24"/>
          <w:szCs w:val="24"/>
        </w:rPr>
      </w:pPr>
      <w:r>
        <w:rPr>
          <w:sz w:val="24"/>
          <w:szCs w:val="24"/>
        </w:rPr>
        <w:t>Jednorázová úplata v délce do 30 metrů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5 000,- Kč</w:t>
      </w:r>
    </w:p>
    <w:p w:rsidR="00012CA9" w:rsidRDefault="00012CA9" w:rsidP="00012CA9">
      <w:pPr>
        <w:rPr>
          <w:sz w:val="24"/>
          <w:szCs w:val="24"/>
        </w:rPr>
      </w:pPr>
      <w:r>
        <w:rPr>
          <w:sz w:val="24"/>
          <w:szCs w:val="24"/>
        </w:rPr>
        <w:t>Umístění 1 ks rozvaděče s čelní plochou do 0,5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+ 1 000,- Kč</w:t>
      </w:r>
    </w:p>
    <w:p w:rsidR="00012CA9" w:rsidRDefault="00012CA9" w:rsidP="00012CA9">
      <w:pPr>
        <w:rPr>
          <w:sz w:val="24"/>
          <w:szCs w:val="24"/>
        </w:rPr>
      </w:pPr>
      <w:r>
        <w:rPr>
          <w:sz w:val="24"/>
          <w:szCs w:val="24"/>
        </w:rPr>
        <w:t xml:space="preserve">Umístění 1 ks rozvaděče s čelní </w:t>
      </w:r>
      <w:r>
        <w:rPr>
          <w:sz w:val="24"/>
          <w:szCs w:val="24"/>
        </w:rPr>
        <w:t>plochou nad</w:t>
      </w:r>
      <w:r>
        <w:rPr>
          <w:sz w:val="24"/>
          <w:szCs w:val="24"/>
        </w:rPr>
        <w:t xml:space="preserve"> 0,5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+ 2 000,- Kč</w:t>
      </w:r>
    </w:p>
    <w:p w:rsidR="00012CA9" w:rsidRDefault="00012CA9" w:rsidP="00012CA9">
      <w:pPr>
        <w:rPr>
          <w:sz w:val="24"/>
          <w:szCs w:val="24"/>
        </w:rPr>
      </w:pPr>
      <w:r>
        <w:rPr>
          <w:sz w:val="24"/>
          <w:szCs w:val="24"/>
        </w:rPr>
        <w:t>Umístění 1 ks sloupu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+ 3 000,- Kč</w:t>
      </w:r>
    </w:p>
    <w:p w:rsidR="00012CA9" w:rsidRPr="001771DA" w:rsidRDefault="00012CA9" w:rsidP="00012CA9">
      <w:pPr>
        <w:rPr>
          <w:sz w:val="26"/>
          <w:szCs w:val="26"/>
        </w:rPr>
      </w:pPr>
    </w:p>
    <w:p w:rsidR="00012CA9" w:rsidRPr="001771DA" w:rsidRDefault="00012CA9" w:rsidP="00012CA9">
      <w:pPr>
        <w:rPr>
          <w:b/>
          <w:i/>
          <w:sz w:val="26"/>
          <w:szCs w:val="26"/>
          <w:u w:val="single"/>
        </w:rPr>
      </w:pPr>
      <w:r w:rsidRPr="001771DA">
        <w:rPr>
          <w:b/>
          <w:i/>
          <w:sz w:val="26"/>
          <w:szCs w:val="26"/>
          <w:u w:val="single"/>
        </w:rPr>
        <w:t xml:space="preserve">Služebnost nad </w:t>
      </w:r>
      <w:r w:rsidRPr="001771DA">
        <w:rPr>
          <w:b/>
          <w:i/>
          <w:sz w:val="26"/>
          <w:szCs w:val="26"/>
          <w:u w:val="single"/>
        </w:rPr>
        <w:t xml:space="preserve"> 30m</w:t>
      </w:r>
    </w:p>
    <w:p w:rsidR="00012CA9" w:rsidRDefault="001771DA" w:rsidP="00012CA9">
      <w:pPr>
        <w:rPr>
          <w:sz w:val="24"/>
          <w:szCs w:val="24"/>
        </w:rPr>
      </w:pPr>
      <w:r>
        <w:rPr>
          <w:sz w:val="24"/>
          <w:szCs w:val="24"/>
        </w:rPr>
        <w:t>V délce nad 30 m je služebnost zpoplatněna částkou 200,- Kč/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v celé délce</w:t>
      </w:r>
    </w:p>
    <w:p w:rsidR="001771DA" w:rsidRDefault="001771DA" w:rsidP="00012CA9">
      <w:pPr>
        <w:rPr>
          <w:sz w:val="24"/>
          <w:szCs w:val="24"/>
        </w:rPr>
      </w:pPr>
      <w:r>
        <w:rPr>
          <w:sz w:val="24"/>
          <w:szCs w:val="24"/>
        </w:rPr>
        <w:t xml:space="preserve">Umístění 1 ks rozvaděče s čelní plochou do </w:t>
      </w:r>
      <w:r>
        <w:rPr>
          <w:sz w:val="24"/>
          <w:szCs w:val="24"/>
        </w:rPr>
        <w:t>0,5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+ 1 000,- Kč</w:t>
      </w:r>
    </w:p>
    <w:p w:rsidR="001771DA" w:rsidRDefault="001771DA" w:rsidP="001771DA">
      <w:pPr>
        <w:rPr>
          <w:sz w:val="24"/>
          <w:szCs w:val="24"/>
        </w:rPr>
      </w:pPr>
      <w:r>
        <w:rPr>
          <w:sz w:val="24"/>
          <w:szCs w:val="24"/>
        </w:rPr>
        <w:t>Umístění 1 ks rozvaděče s čelní plochou nad 0,5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+ 2 000,- Kč</w:t>
      </w:r>
    </w:p>
    <w:p w:rsidR="001771DA" w:rsidRDefault="001771DA" w:rsidP="001771DA">
      <w:pPr>
        <w:rPr>
          <w:sz w:val="24"/>
          <w:szCs w:val="24"/>
        </w:rPr>
      </w:pPr>
      <w:r>
        <w:rPr>
          <w:sz w:val="24"/>
          <w:szCs w:val="24"/>
        </w:rPr>
        <w:t>Umístění 1 ks sloupu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+ 3 000,- Kč</w:t>
      </w:r>
    </w:p>
    <w:p w:rsidR="001771DA" w:rsidRDefault="001771DA" w:rsidP="001771DA">
      <w:pPr>
        <w:rPr>
          <w:sz w:val="24"/>
          <w:szCs w:val="24"/>
        </w:rPr>
      </w:pPr>
    </w:p>
    <w:p w:rsidR="001771DA" w:rsidRDefault="001771DA" w:rsidP="001771DA">
      <w:pPr>
        <w:rPr>
          <w:sz w:val="24"/>
          <w:szCs w:val="24"/>
        </w:rPr>
      </w:pPr>
      <w:r>
        <w:rPr>
          <w:sz w:val="24"/>
          <w:szCs w:val="24"/>
        </w:rPr>
        <w:t xml:space="preserve">Osoba oprávněná z věcného břemene je vždy povinna na vlastní náklady uvést dotčený pozemek a jeho okolí do původního stavu a předat ho zástupci obce. </w:t>
      </w:r>
    </w:p>
    <w:p w:rsidR="001771DA" w:rsidRDefault="001771DA" w:rsidP="001771DA">
      <w:pPr>
        <w:rPr>
          <w:sz w:val="24"/>
          <w:szCs w:val="24"/>
        </w:rPr>
      </w:pPr>
    </w:p>
    <w:p w:rsidR="001771DA" w:rsidRDefault="001771DA" w:rsidP="001771DA">
      <w:pPr>
        <w:rPr>
          <w:sz w:val="24"/>
          <w:szCs w:val="24"/>
        </w:rPr>
      </w:pPr>
      <w:r>
        <w:rPr>
          <w:sz w:val="24"/>
          <w:szCs w:val="24"/>
        </w:rPr>
        <w:t xml:space="preserve">Schváleno Zastupitelstvem obce Chyšky dne </w:t>
      </w:r>
      <w:proofErr w:type="gramStart"/>
      <w:r>
        <w:rPr>
          <w:sz w:val="24"/>
          <w:szCs w:val="24"/>
        </w:rPr>
        <w:t>9.12.2020</w:t>
      </w:r>
      <w:proofErr w:type="gramEnd"/>
      <w:r>
        <w:rPr>
          <w:sz w:val="24"/>
          <w:szCs w:val="24"/>
        </w:rPr>
        <w:t>.</w:t>
      </w:r>
    </w:p>
    <w:p w:rsidR="001771DA" w:rsidRPr="001771DA" w:rsidRDefault="001771DA" w:rsidP="00012CA9">
      <w:pPr>
        <w:rPr>
          <w:sz w:val="24"/>
          <w:szCs w:val="24"/>
        </w:rPr>
      </w:pPr>
    </w:p>
    <w:p w:rsidR="00012CA9" w:rsidRDefault="00012CA9" w:rsidP="00012CA9">
      <w:pPr>
        <w:rPr>
          <w:sz w:val="24"/>
          <w:szCs w:val="24"/>
        </w:rPr>
      </w:pPr>
    </w:p>
    <w:p w:rsidR="00012CA9" w:rsidRDefault="00012CA9" w:rsidP="00012CA9">
      <w:pPr>
        <w:rPr>
          <w:sz w:val="24"/>
          <w:szCs w:val="24"/>
        </w:rPr>
      </w:pPr>
    </w:p>
    <w:p w:rsidR="00012CA9" w:rsidRDefault="00012CA9" w:rsidP="00012CA9">
      <w:pPr>
        <w:rPr>
          <w:sz w:val="24"/>
          <w:szCs w:val="24"/>
        </w:rPr>
      </w:pPr>
    </w:p>
    <w:p w:rsidR="00012CA9" w:rsidRPr="00012CA9" w:rsidRDefault="00012CA9" w:rsidP="00012C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12CA9" w:rsidRPr="000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9"/>
    <w:rsid w:val="00012CA9"/>
    <w:rsid w:val="001771DA"/>
    <w:rsid w:val="00293C3B"/>
    <w:rsid w:val="004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765D-94EB-4E89-9FF2-C368C19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2021-06-10T07:12:00Z</dcterms:created>
  <dcterms:modified xsi:type="dcterms:W3CDTF">2021-06-10T07:36:00Z</dcterms:modified>
</cp:coreProperties>
</file>